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F25EA9" w:rsidRDefault="00DA40F1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19</w:t>
      </w:r>
      <w:r w:rsidR="00F34A00">
        <w:rPr>
          <w:rFonts w:ascii="Courier" w:hAnsi="Courier"/>
          <w:sz w:val="20"/>
          <w:szCs w:val="20"/>
          <w:lang w:val="en-US"/>
        </w:rPr>
        <w:t xml:space="preserve">” </w:t>
      </w:r>
      <w:r w:rsidR="00791F06" w:rsidRPr="00F25EA9">
        <w:rPr>
          <w:rFonts w:ascii="Courier" w:hAnsi="Courier"/>
          <w:sz w:val="20"/>
          <w:szCs w:val="20"/>
          <w:lang w:val="en-US"/>
        </w:rPr>
        <w:t>24</w:t>
      </w:r>
      <w:r w:rsidR="00F34A00" w:rsidRPr="00F25EA9">
        <w:rPr>
          <w:rFonts w:ascii="Courier" w:hAnsi="Courier"/>
          <w:sz w:val="20"/>
          <w:szCs w:val="20"/>
          <w:lang w:val="en-US"/>
        </w:rPr>
        <w:t xml:space="preserve"> port</w:t>
      </w:r>
      <w:r w:rsidR="00732A3E" w:rsidRPr="00F25EA9">
        <w:rPr>
          <w:rFonts w:ascii="Courier" w:hAnsi="Courier"/>
          <w:sz w:val="20"/>
          <w:szCs w:val="20"/>
          <w:lang w:val="en-US"/>
        </w:rPr>
        <w:t xml:space="preserve"> </w:t>
      </w:r>
      <w:r w:rsidR="00F34A00" w:rsidRPr="00F25EA9">
        <w:rPr>
          <w:rFonts w:ascii="Courier" w:hAnsi="Courier"/>
          <w:sz w:val="20"/>
          <w:szCs w:val="20"/>
          <w:lang w:val="en-US"/>
        </w:rPr>
        <w:t>m</w:t>
      </w:r>
      <w:r w:rsidR="00732A3E" w:rsidRPr="00F25EA9">
        <w:rPr>
          <w:rFonts w:ascii="Courier" w:hAnsi="Courier"/>
          <w:sz w:val="20"/>
          <w:szCs w:val="20"/>
          <w:lang w:val="en-US"/>
        </w:rPr>
        <w:t>odul</w:t>
      </w:r>
      <w:r w:rsidR="00F34A00" w:rsidRPr="00F25EA9">
        <w:rPr>
          <w:rFonts w:ascii="Courier" w:hAnsi="Courier"/>
          <w:sz w:val="20"/>
          <w:szCs w:val="20"/>
          <w:lang w:val="en-US"/>
        </w:rPr>
        <w:t xml:space="preserve">e carrier </w:t>
      </w:r>
      <w:r w:rsidRPr="00F25EA9">
        <w:rPr>
          <w:rFonts w:ascii="Courier" w:hAnsi="Courier"/>
          <w:sz w:val="20"/>
          <w:szCs w:val="20"/>
          <w:lang w:val="en-US"/>
        </w:rPr>
        <w:t>1</w:t>
      </w:r>
      <w:r w:rsidR="00C022A4" w:rsidRPr="00F25EA9">
        <w:rPr>
          <w:rFonts w:ascii="Courier" w:hAnsi="Courier"/>
          <w:sz w:val="20"/>
          <w:szCs w:val="20"/>
          <w:lang w:val="en-US"/>
        </w:rPr>
        <w:t>H</w:t>
      </w:r>
      <w:r w:rsidR="00F34A00" w:rsidRPr="00F25EA9">
        <w:rPr>
          <w:rFonts w:ascii="Courier" w:hAnsi="Courier"/>
          <w:sz w:val="20"/>
          <w:szCs w:val="20"/>
          <w:lang w:val="en-US"/>
        </w:rPr>
        <w:t>U</w:t>
      </w:r>
      <w:r w:rsidR="0037225B" w:rsidRPr="00F25EA9">
        <w:rPr>
          <w:rFonts w:ascii="Courier" w:hAnsi="Courier"/>
          <w:sz w:val="20"/>
          <w:szCs w:val="20"/>
          <w:lang w:val="en-US"/>
        </w:rPr>
        <w:t xml:space="preserve">, </w:t>
      </w:r>
      <w:r w:rsidR="00F34A00" w:rsidRPr="00F25EA9">
        <w:rPr>
          <w:rFonts w:ascii="Courier" w:hAnsi="Courier"/>
          <w:sz w:val="20"/>
          <w:szCs w:val="20"/>
          <w:lang w:val="en-US"/>
        </w:rPr>
        <w:t xml:space="preserve">angled </w:t>
      </w:r>
      <w:r w:rsidR="005053FC" w:rsidRPr="00F25EA9">
        <w:rPr>
          <w:rFonts w:ascii="Courier" w:hAnsi="Courier"/>
          <w:sz w:val="20"/>
          <w:szCs w:val="20"/>
          <w:lang w:val="en-US"/>
        </w:rPr>
        <w:t>ports</w:t>
      </w:r>
      <w:r w:rsidR="00F34A00" w:rsidRPr="00F25EA9">
        <w:rPr>
          <w:rFonts w:ascii="Courier" w:hAnsi="Courier"/>
          <w:sz w:val="20"/>
          <w:szCs w:val="20"/>
          <w:lang w:val="en-US"/>
        </w:rPr>
        <w:t>, black</w:t>
      </w:r>
    </w:p>
    <w:p w:rsidR="00D6460E" w:rsidRPr="00F25EA9" w:rsidRDefault="00F34A00" w:rsidP="00F34A0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r w:rsidR="00D6460E" w:rsidRPr="00F25EA9">
        <w:rPr>
          <w:rFonts w:ascii="Courier" w:hAnsi="Courier"/>
          <w:sz w:val="20"/>
          <w:szCs w:val="20"/>
          <w:lang w:val="en-US"/>
        </w:rPr>
        <w:t>;</w:t>
      </w:r>
    </w:p>
    <w:p w:rsidR="005B0B52" w:rsidRPr="00F25EA9" w:rsidRDefault="00F34A00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pre-installed bonding wire</w:t>
      </w:r>
      <w:r w:rsidR="00732A3E" w:rsidRPr="00F25EA9">
        <w:rPr>
          <w:rFonts w:ascii="Courier" w:hAnsi="Courier"/>
          <w:sz w:val="20"/>
          <w:szCs w:val="20"/>
          <w:lang w:val="en-US"/>
        </w:rPr>
        <w:t>;</w:t>
      </w:r>
    </w:p>
    <w:p w:rsidR="00D6460E" w:rsidRPr="00F25EA9" w:rsidRDefault="00F34A00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 xml:space="preserve">ports labeled </w:t>
      </w:r>
      <w:r w:rsidR="00D6460E" w:rsidRPr="00F25EA9">
        <w:rPr>
          <w:rFonts w:ascii="Courier" w:hAnsi="Courier"/>
          <w:sz w:val="20"/>
          <w:szCs w:val="20"/>
          <w:lang w:val="en-US"/>
        </w:rPr>
        <w:t xml:space="preserve">1 </w:t>
      </w:r>
      <w:r w:rsidRPr="00F25EA9">
        <w:rPr>
          <w:rFonts w:ascii="Courier" w:hAnsi="Courier"/>
          <w:sz w:val="20"/>
          <w:szCs w:val="20"/>
          <w:lang w:val="en-US"/>
        </w:rPr>
        <w:t xml:space="preserve">to </w:t>
      </w:r>
      <w:r w:rsidR="00791F06" w:rsidRPr="00F25EA9">
        <w:rPr>
          <w:rFonts w:ascii="Courier" w:hAnsi="Courier"/>
          <w:sz w:val="20"/>
          <w:szCs w:val="20"/>
          <w:lang w:val="en-US"/>
        </w:rPr>
        <w:t>24</w:t>
      </w:r>
      <w:r w:rsidRPr="00F25EA9">
        <w:rPr>
          <w:rFonts w:ascii="Courier" w:hAnsi="Courier"/>
          <w:sz w:val="20"/>
          <w:szCs w:val="20"/>
          <w:lang w:val="en-US"/>
        </w:rPr>
        <w:t xml:space="preserve"> on panel</w:t>
      </w:r>
      <w:r w:rsidR="00D6460E" w:rsidRPr="00F25EA9">
        <w:rPr>
          <w:rFonts w:ascii="Courier" w:hAnsi="Courier"/>
          <w:sz w:val="20"/>
          <w:szCs w:val="20"/>
          <w:lang w:val="en-US"/>
        </w:rPr>
        <w:t>;</w:t>
      </w:r>
    </w:p>
    <w:p w:rsidR="00D6460E" w:rsidRPr="00F25EA9" w:rsidRDefault="00F34A00" w:rsidP="00F34A0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latch of plug pointing upwards when connected on all ports</w:t>
      </w:r>
      <w:r w:rsidR="00D6460E" w:rsidRPr="00F25EA9">
        <w:rPr>
          <w:rFonts w:ascii="Courier" w:hAnsi="Courier"/>
          <w:sz w:val="20"/>
          <w:szCs w:val="20"/>
          <w:lang w:val="en-US"/>
        </w:rPr>
        <w:t>;</w:t>
      </w:r>
    </w:p>
    <w:p w:rsidR="00F34A00" w:rsidRPr="00F25EA9" w:rsidRDefault="005053FC" w:rsidP="00F34A0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two rows of staggered ports,</w:t>
      </w:r>
    </w:p>
    <w:p w:rsidR="005053FC" w:rsidRPr="00F25EA9" w:rsidRDefault="005053FC" w:rsidP="00F34A0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ports have 15° angle, ports 1 to 12 pointing to the left, ports 13 to 24 pointing to the right.</w:t>
      </w:r>
    </w:p>
    <w:p w:rsidR="00F34A00" w:rsidRPr="00F25EA9" w:rsidRDefault="00F34A00" w:rsidP="00F34A0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E61FA" w:rsidRPr="00F25EA9" w:rsidRDefault="005053FC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Features</w:t>
      </w:r>
      <w:r w:rsidR="00B53E23" w:rsidRPr="00F25EA9">
        <w:rPr>
          <w:rFonts w:ascii="Courier" w:hAnsi="Courier"/>
          <w:sz w:val="20"/>
          <w:szCs w:val="20"/>
          <w:lang w:val="en-US"/>
        </w:rPr>
        <w:t>:</w:t>
      </w:r>
    </w:p>
    <w:p w:rsidR="005B0B52" w:rsidRPr="00F25EA9" w:rsidRDefault="005053FC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Depth</w:t>
      </w:r>
      <w:r w:rsidR="00B667FC" w:rsidRPr="00F25EA9">
        <w:rPr>
          <w:rFonts w:ascii="Courier" w:hAnsi="Courier"/>
          <w:sz w:val="20"/>
          <w:szCs w:val="20"/>
          <w:lang w:val="en-US"/>
        </w:rPr>
        <w:t>:</w:t>
      </w:r>
      <w:r w:rsidRPr="00F25EA9">
        <w:rPr>
          <w:rFonts w:ascii="Courier" w:hAnsi="Courier"/>
          <w:sz w:val="20"/>
          <w:szCs w:val="20"/>
          <w:lang w:val="en-US"/>
        </w:rPr>
        <w:t xml:space="preserve">      </w:t>
      </w:r>
      <w:r w:rsidR="000E5052" w:rsidRPr="00F25EA9">
        <w:rPr>
          <w:rFonts w:ascii="Courier" w:hAnsi="Courier"/>
          <w:sz w:val="20"/>
          <w:szCs w:val="20"/>
          <w:lang w:val="en-US"/>
        </w:rPr>
        <w:t xml:space="preserve">        </w:t>
      </w:r>
      <w:r w:rsidR="00B667FC" w:rsidRPr="00F25EA9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F25EA9">
        <w:rPr>
          <w:rFonts w:ascii="Courier" w:hAnsi="Courier"/>
          <w:sz w:val="20"/>
          <w:szCs w:val="20"/>
          <w:lang w:val="en-US"/>
        </w:rPr>
        <w:t xml:space="preserve"> </w:t>
      </w:r>
      <w:r w:rsidR="00A201C4" w:rsidRPr="00F25EA9">
        <w:rPr>
          <w:rFonts w:ascii="Courier" w:hAnsi="Courier"/>
          <w:sz w:val="20"/>
          <w:szCs w:val="20"/>
          <w:lang w:val="en-US"/>
        </w:rPr>
        <w:t>1</w:t>
      </w:r>
      <w:r w:rsidR="00791F06" w:rsidRPr="00F25EA9">
        <w:rPr>
          <w:rFonts w:ascii="Courier" w:hAnsi="Courier"/>
          <w:sz w:val="20"/>
          <w:szCs w:val="20"/>
          <w:lang w:val="en-US"/>
        </w:rPr>
        <w:t>5</w:t>
      </w:r>
      <w:r w:rsidR="00D649F5" w:rsidRPr="00F25EA9">
        <w:rPr>
          <w:rFonts w:ascii="Courier" w:hAnsi="Courier"/>
          <w:sz w:val="20"/>
          <w:szCs w:val="20"/>
          <w:lang w:val="en-US"/>
        </w:rPr>
        <w:t>0</w:t>
      </w:r>
      <w:r w:rsidR="00B667FC" w:rsidRPr="00F25EA9">
        <w:rPr>
          <w:rFonts w:ascii="Courier" w:hAnsi="Courier"/>
          <w:sz w:val="20"/>
          <w:szCs w:val="20"/>
          <w:lang w:val="en-US"/>
        </w:rPr>
        <w:t>mm</w:t>
      </w:r>
    </w:p>
    <w:p w:rsidR="006C3E04" w:rsidRPr="00F25EA9" w:rsidRDefault="008A52CC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 xml:space="preserve">Material </w:t>
      </w:r>
      <w:r w:rsidR="005053FC" w:rsidRPr="00F25EA9">
        <w:rPr>
          <w:rFonts w:ascii="Courier" w:hAnsi="Courier"/>
          <w:sz w:val="20"/>
          <w:szCs w:val="20"/>
          <w:lang w:val="en-US"/>
        </w:rPr>
        <w:t>of m</w:t>
      </w:r>
      <w:r w:rsidRPr="00F25EA9">
        <w:rPr>
          <w:rFonts w:ascii="Courier" w:hAnsi="Courier"/>
          <w:sz w:val="20"/>
          <w:szCs w:val="20"/>
          <w:lang w:val="en-US"/>
        </w:rPr>
        <w:t>odul</w:t>
      </w:r>
      <w:r w:rsidR="005053FC" w:rsidRPr="00F25EA9">
        <w:rPr>
          <w:rFonts w:ascii="Courier" w:hAnsi="Courier"/>
          <w:sz w:val="20"/>
          <w:szCs w:val="20"/>
          <w:lang w:val="en-US"/>
        </w:rPr>
        <w:t>e carrier</w:t>
      </w:r>
      <w:r w:rsidRPr="00F25EA9">
        <w:rPr>
          <w:rFonts w:ascii="Courier" w:hAnsi="Courier"/>
          <w:sz w:val="20"/>
          <w:szCs w:val="20"/>
          <w:lang w:val="en-US"/>
        </w:rPr>
        <w:t>:</w:t>
      </w:r>
    </w:p>
    <w:p w:rsidR="00DF0713" w:rsidRPr="00F25EA9" w:rsidRDefault="006C3E0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 xml:space="preserve">- Front:       </w:t>
      </w:r>
      <w:r w:rsidR="005053FC" w:rsidRPr="00F25EA9">
        <w:rPr>
          <w:rFonts w:ascii="Courier" w:hAnsi="Courier"/>
          <w:sz w:val="20"/>
          <w:szCs w:val="20"/>
          <w:lang w:val="en-US"/>
        </w:rPr>
        <w:t xml:space="preserve">  </w:t>
      </w:r>
      <w:r w:rsidRPr="00F25EA9">
        <w:rPr>
          <w:rFonts w:ascii="Courier" w:hAnsi="Courier"/>
          <w:sz w:val="20"/>
          <w:szCs w:val="20"/>
          <w:lang w:val="en-US"/>
        </w:rPr>
        <w:t xml:space="preserve">   </w:t>
      </w:r>
      <w:r w:rsidR="005053FC" w:rsidRPr="00F25EA9">
        <w:rPr>
          <w:rFonts w:ascii="Courier" w:hAnsi="Courier"/>
          <w:sz w:val="20"/>
          <w:szCs w:val="20"/>
          <w:lang w:val="en-US"/>
        </w:rPr>
        <w:t>sheet steel, powder coated</w:t>
      </w:r>
    </w:p>
    <w:p w:rsidR="006C3E04" w:rsidRPr="00F25EA9" w:rsidRDefault="006C3E04" w:rsidP="006C3E04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 xml:space="preserve">- </w:t>
      </w:r>
      <w:r w:rsidR="005053FC" w:rsidRPr="00F25EA9">
        <w:rPr>
          <w:rFonts w:ascii="Courier" w:hAnsi="Courier"/>
          <w:sz w:val="20"/>
          <w:szCs w:val="20"/>
          <w:lang w:val="en-US"/>
        </w:rPr>
        <w:t>Back</w:t>
      </w:r>
      <w:r w:rsidRPr="00F25EA9">
        <w:rPr>
          <w:rFonts w:ascii="Courier" w:hAnsi="Courier"/>
          <w:sz w:val="20"/>
          <w:szCs w:val="20"/>
          <w:lang w:val="en-US"/>
        </w:rPr>
        <w:t xml:space="preserve">:      </w:t>
      </w:r>
      <w:r w:rsidR="005053FC" w:rsidRPr="00F25EA9">
        <w:rPr>
          <w:rFonts w:ascii="Courier" w:hAnsi="Courier"/>
          <w:sz w:val="20"/>
          <w:szCs w:val="20"/>
          <w:lang w:val="en-US"/>
        </w:rPr>
        <w:t xml:space="preserve">  </w:t>
      </w:r>
      <w:r w:rsidRPr="00F25EA9">
        <w:rPr>
          <w:rFonts w:ascii="Courier" w:hAnsi="Courier"/>
          <w:sz w:val="20"/>
          <w:szCs w:val="20"/>
          <w:lang w:val="en-US"/>
        </w:rPr>
        <w:t xml:space="preserve">     </w:t>
      </w:r>
      <w:r w:rsidR="005053FC" w:rsidRPr="00F25EA9">
        <w:rPr>
          <w:rFonts w:ascii="Courier" w:hAnsi="Courier"/>
          <w:sz w:val="20"/>
          <w:szCs w:val="20"/>
          <w:lang w:val="en-US"/>
        </w:rPr>
        <w:t>sheet steel, galvanized</w:t>
      </w:r>
    </w:p>
    <w:p w:rsidR="006C3E04" w:rsidRPr="00F25EA9" w:rsidRDefault="006C3E04" w:rsidP="006C3E04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 xml:space="preserve">- </w:t>
      </w:r>
      <w:r w:rsidR="005053FC" w:rsidRPr="00F25EA9">
        <w:rPr>
          <w:rFonts w:ascii="Courier" w:hAnsi="Courier"/>
          <w:sz w:val="20"/>
          <w:szCs w:val="20"/>
          <w:lang w:val="en-US"/>
        </w:rPr>
        <w:t>Monting plate</w:t>
      </w:r>
      <w:r w:rsidRPr="00F25EA9">
        <w:rPr>
          <w:rFonts w:ascii="Courier" w:hAnsi="Courier"/>
          <w:sz w:val="20"/>
          <w:szCs w:val="20"/>
          <w:lang w:val="en-US"/>
        </w:rPr>
        <w:t xml:space="preserve">: </w:t>
      </w:r>
      <w:r w:rsidR="005053FC" w:rsidRPr="00F25EA9">
        <w:rPr>
          <w:rFonts w:ascii="Courier" w:hAnsi="Courier"/>
          <w:sz w:val="20"/>
          <w:szCs w:val="20"/>
          <w:lang w:val="en-US"/>
        </w:rPr>
        <w:t xml:space="preserve">  </w:t>
      </w:r>
      <w:r w:rsidRPr="00F25EA9">
        <w:rPr>
          <w:rFonts w:ascii="Courier" w:hAnsi="Courier"/>
          <w:sz w:val="20"/>
          <w:szCs w:val="20"/>
          <w:lang w:val="en-US"/>
        </w:rPr>
        <w:t xml:space="preserve"> </w:t>
      </w:r>
      <w:r w:rsidR="005053FC" w:rsidRPr="00F25EA9">
        <w:rPr>
          <w:rFonts w:ascii="Courier" w:hAnsi="Courier"/>
          <w:sz w:val="20"/>
          <w:szCs w:val="20"/>
          <w:lang w:val="en-US"/>
        </w:rPr>
        <w:t>sheet steel, powder coated</w:t>
      </w:r>
    </w:p>
    <w:p w:rsidR="006C3E04" w:rsidRPr="00F25EA9" w:rsidRDefault="005053FC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T</w:t>
      </w:r>
      <w:r w:rsidR="006C3E04" w:rsidRPr="00F25EA9">
        <w:rPr>
          <w:rFonts w:ascii="Courier" w:hAnsi="Courier"/>
          <w:sz w:val="20"/>
          <w:szCs w:val="20"/>
          <w:lang w:val="en-US"/>
        </w:rPr>
        <w:t>emperatur</w:t>
      </w:r>
      <w:r w:rsidRPr="00F25EA9">
        <w:rPr>
          <w:rFonts w:ascii="Courier" w:hAnsi="Courier"/>
          <w:sz w:val="20"/>
          <w:szCs w:val="20"/>
          <w:lang w:val="en-US"/>
        </w:rPr>
        <w:t>e range</w:t>
      </w:r>
      <w:r w:rsidR="006C3E04" w:rsidRPr="00F25EA9">
        <w:rPr>
          <w:rFonts w:ascii="Courier" w:hAnsi="Courier"/>
          <w:sz w:val="20"/>
          <w:szCs w:val="20"/>
          <w:lang w:val="en-US"/>
        </w:rPr>
        <w:t xml:space="preserve">:  -40°C </w:t>
      </w:r>
      <w:r w:rsidRPr="00F25EA9">
        <w:rPr>
          <w:rFonts w:ascii="Courier" w:hAnsi="Courier"/>
          <w:sz w:val="20"/>
          <w:szCs w:val="20"/>
          <w:lang w:val="en-US"/>
        </w:rPr>
        <w:t>to</w:t>
      </w:r>
      <w:r w:rsidR="006C3E04" w:rsidRPr="00F25EA9">
        <w:rPr>
          <w:rFonts w:ascii="Courier" w:hAnsi="Courier"/>
          <w:sz w:val="20"/>
          <w:szCs w:val="20"/>
          <w:lang w:val="en-US"/>
        </w:rPr>
        <w:t xml:space="preserve"> +70°C</w:t>
      </w:r>
    </w:p>
    <w:p w:rsidR="006C3E04" w:rsidRPr="00F25EA9" w:rsidRDefault="006C3E0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CD7B2B" w:rsidRPr="00F25EA9" w:rsidRDefault="00CD7B2B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F25EA9" w:rsidRDefault="005053FC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25EA9">
        <w:rPr>
          <w:rFonts w:ascii="Courier" w:hAnsi="Courier"/>
          <w:sz w:val="20"/>
          <w:szCs w:val="20"/>
          <w:lang w:val="en-US"/>
        </w:rPr>
        <w:t>Manufacturer</w:t>
      </w:r>
      <w:r w:rsidR="007E61FA" w:rsidRPr="00F25EA9">
        <w:rPr>
          <w:rFonts w:ascii="Courier" w:hAnsi="Courier"/>
          <w:sz w:val="20"/>
          <w:szCs w:val="20"/>
          <w:lang w:val="en-US"/>
        </w:rPr>
        <w:t xml:space="preserve">: </w:t>
      </w:r>
      <w:r w:rsidR="000E5052" w:rsidRPr="00F25EA9">
        <w:rPr>
          <w:rFonts w:ascii="Courier" w:hAnsi="Courier"/>
          <w:sz w:val="20"/>
          <w:szCs w:val="20"/>
          <w:lang w:val="en-US"/>
        </w:rPr>
        <w:t xml:space="preserve">  </w:t>
      </w:r>
      <w:r w:rsidRPr="00F25EA9">
        <w:rPr>
          <w:rFonts w:ascii="Courier" w:hAnsi="Courier"/>
          <w:sz w:val="20"/>
          <w:szCs w:val="20"/>
          <w:lang w:val="en-US"/>
        </w:rPr>
        <w:t xml:space="preserve"> </w:t>
      </w:r>
      <w:r w:rsidR="0037225B" w:rsidRPr="00F25EA9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F25EA9">
        <w:rPr>
          <w:rFonts w:ascii="Courier" w:hAnsi="Courier"/>
          <w:sz w:val="20"/>
          <w:szCs w:val="20"/>
          <w:lang w:val="en-US"/>
        </w:rPr>
        <w:t>Teleg</w:t>
      </w:r>
      <w:r w:rsidR="000E5052" w:rsidRPr="00F25EA9">
        <w:rPr>
          <w:rFonts w:ascii="Courier" w:hAnsi="Courier"/>
          <w:sz w:val="20"/>
          <w:szCs w:val="20"/>
          <w:lang w:val="en-US"/>
        </w:rPr>
        <w:t>ä</w:t>
      </w:r>
      <w:r w:rsidR="007E61FA" w:rsidRPr="00F25EA9">
        <w:rPr>
          <w:rFonts w:ascii="Courier" w:hAnsi="Courier"/>
          <w:sz w:val="20"/>
          <w:szCs w:val="20"/>
          <w:lang w:val="en-US"/>
        </w:rPr>
        <w:t>rtner</w:t>
      </w:r>
    </w:p>
    <w:p w:rsidR="005B0B52" w:rsidRPr="00791F06" w:rsidRDefault="007E61FA" w:rsidP="005B0B52">
      <w:pPr>
        <w:spacing w:after="0" w:line="240" w:lineRule="auto"/>
        <w:rPr>
          <w:rFonts w:ascii="Courier" w:hAnsi="Courier"/>
          <w:sz w:val="20"/>
          <w:szCs w:val="20"/>
        </w:rPr>
      </w:pPr>
      <w:r w:rsidRPr="00791F06">
        <w:rPr>
          <w:rFonts w:ascii="Courier" w:hAnsi="Courier"/>
          <w:sz w:val="20"/>
          <w:szCs w:val="20"/>
        </w:rPr>
        <w:t>Typ</w:t>
      </w:r>
      <w:r w:rsidR="005053FC">
        <w:rPr>
          <w:rFonts w:ascii="Courier" w:hAnsi="Courier"/>
          <w:sz w:val="20"/>
          <w:szCs w:val="20"/>
        </w:rPr>
        <w:t>e</w:t>
      </w:r>
      <w:r w:rsidRPr="00791F06">
        <w:rPr>
          <w:rFonts w:ascii="Courier" w:hAnsi="Courier"/>
          <w:sz w:val="20"/>
          <w:szCs w:val="20"/>
        </w:rPr>
        <w:t xml:space="preserve">:      </w:t>
      </w:r>
      <w:r w:rsidR="000E5052" w:rsidRPr="00791F06">
        <w:rPr>
          <w:rFonts w:ascii="Courier" w:hAnsi="Courier"/>
          <w:sz w:val="20"/>
          <w:szCs w:val="20"/>
        </w:rPr>
        <w:t xml:space="preserve">   </w:t>
      </w:r>
      <w:r w:rsidR="0037225B">
        <w:rPr>
          <w:rFonts w:ascii="Courier" w:hAnsi="Courier"/>
          <w:sz w:val="20"/>
          <w:szCs w:val="20"/>
        </w:rPr>
        <w:t xml:space="preserve">      </w:t>
      </w:r>
      <w:r w:rsidR="008A52CC" w:rsidRPr="00791F06">
        <w:rPr>
          <w:rFonts w:ascii="Courier" w:hAnsi="Courier"/>
          <w:sz w:val="20"/>
          <w:szCs w:val="20"/>
        </w:rPr>
        <w:t>Modul</w:t>
      </w:r>
      <w:r w:rsidR="00CD7B2B">
        <w:rPr>
          <w:rFonts w:ascii="Courier" w:hAnsi="Courier"/>
          <w:sz w:val="20"/>
          <w:szCs w:val="20"/>
        </w:rPr>
        <w:t>t</w:t>
      </w:r>
      <w:r w:rsidR="00791F06" w:rsidRPr="00791F06">
        <w:rPr>
          <w:rFonts w:ascii="Courier" w:hAnsi="Courier"/>
          <w:sz w:val="20"/>
          <w:szCs w:val="20"/>
        </w:rPr>
        <w:t>räger</w:t>
      </w:r>
      <w:r w:rsidR="008A52CC" w:rsidRPr="00791F06">
        <w:rPr>
          <w:rFonts w:ascii="Courier" w:hAnsi="Courier"/>
          <w:sz w:val="20"/>
          <w:szCs w:val="20"/>
        </w:rPr>
        <w:t xml:space="preserve"> AMJ</w:t>
      </w:r>
      <w:r w:rsidR="00791F06" w:rsidRPr="00791F06">
        <w:rPr>
          <w:rFonts w:ascii="Courier" w:hAnsi="Courier"/>
          <w:sz w:val="20"/>
          <w:szCs w:val="20"/>
        </w:rPr>
        <w:t>/UMJ</w:t>
      </w:r>
    </w:p>
    <w:p w:rsidR="007E61FA" w:rsidRPr="00791F06" w:rsidRDefault="005053FC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791F06">
        <w:rPr>
          <w:rFonts w:ascii="Courier" w:hAnsi="Courier"/>
          <w:sz w:val="20"/>
          <w:szCs w:val="20"/>
        </w:rPr>
        <w:t>:</w:t>
      </w:r>
      <w:r w:rsidR="000E5052" w:rsidRPr="00791F06">
        <w:rPr>
          <w:rFonts w:ascii="Courier" w:hAnsi="Courier"/>
          <w:sz w:val="20"/>
          <w:szCs w:val="20"/>
        </w:rPr>
        <w:t xml:space="preserve"> </w:t>
      </w:r>
      <w:r w:rsidR="0037225B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     </w:t>
      </w:r>
      <w:r w:rsidR="0037225B">
        <w:rPr>
          <w:rFonts w:ascii="Courier" w:hAnsi="Courier"/>
          <w:sz w:val="20"/>
          <w:szCs w:val="20"/>
        </w:rPr>
        <w:t xml:space="preserve">    </w:t>
      </w:r>
      <w:r w:rsidR="00F25EA9" w:rsidRPr="00F25EA9">
        <w:rPr>
          <w:rFonts w:ascii="Courier" w:hAnsi="Courier"/>
          <w:sz w:val="20"/>
          <w:szCs w:val="20"/>
        </w:rPr>
        <w:t>100021505</w:t>
      </w:r>
      <w:bookmarkStart w:id="0" w:name="_GoBack"/>
      <w:bookmarkEnd w:id="0"/>
    </w:p>
    <w:p w:rsidR="00EE4D44" w:rsidRPr="00791F06" w:rsidRDefault="00F25EA9"/>
    <w:sectPr w:rsidR="00EE4D44" w:rsidRPr="00791F06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0E5052"/>
    <w:rsid w:val="001841E0"/>
    <w:rsid w:val="001D737F"/>
    <w:rsid w:val="002B58E5"/>
    <w:rsid w:val="0037225B"/>
    <w:rsid w:val="00411D29"/>
    <w:rsid w:val="00421B4F"/>
    <w:rsid w:val="005053FC"/>
    <w:rsid w:val="0050667A"/>
    <w:rsid w:val="005B0B52"/>
    <w:rsid w:val="006570DE"/>
    <w:rsid w:val="006C3E04"/>
    <w:rsid w:val="00732A3E"/>
    <w:rsid w:val="00791F06"/>
    <w:rsid w:val="007A1957"/>
    <w:rsid w:val="007A24E1"/>
    <w:rsid w:val="007E61FA"/>
    <w:rsid w:val="007F31B5"/>
    <w:rsid w:val="00815896"/>
    <w:rsid w:val="00881514"/>
    <w:rsid w:val="008A52CC"/>
    <w:rsid w:val="008F2856"/>
    <w:rsid w:val="00966F23"/>
    <w:rsid w:val="009A554B"/>
    <w:rsid w:val="00A201C4"/>
    <w:rsid w:val="00A25D60"/>
    <w:rsid w:val="00A748A4"/>
    <w:rsid w:val="00AE5FEE"/>
    <w:rsid w:val="00B53E23"/>
    <w:rsid w:val="00B667FC"/>
    <w:rsid w:val="00BA4E5C"/>
    <w:rsid w:val="00C022A4"/>
    <w:rsid w:val="00CC6265"/>
    <w:rsid w:val="00CD7B2B"/>
    <w:rsid w:val="00D30B86"/>
    <w:rsid w:val="00D6460E"/>
    <w:rsid w:val="00D649F5"/>
    <w:rsid w:val="00D77643"/>
    <w:rsid w:val="00DA40F1"/>
    <w:rsid w:val="00DE3AAA"/>
    <w:rsid w:val="00DF0713"/>
    <w:rsid w:val="00E04AEE"/>
    <w:rsid w:val="00EF718A"/>
    <w:rsid w:val="00F25EA9"/>
    <w:rsid w:val="00F34A00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CB4F-BE1E-4223-BDD3-56B750E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2021-05-26T12:13:00Z</dcterms:created>
  <dcterms:modified xsi:type="dcterms:W3CDTF">2021-05-26T12:13:00Z</dcterms:modified>
</cp:coreProperties>
</file>