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6" w:rsidRPr="00D618DA" w:rsidRDefault="00A527F9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D618DA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560DF1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18DA" w:rsidRPr="00D618DA">
        <w:rPr>
          <w:rFonts w:ascii="Courier" w:hAnsi="Courier" w:cs="Arial"/>
          <w:color w:val="000000"/>
          <w:sz w:val="20"/>
          <w:szCs w:val="20"/>
          <w:lang w:val="en-US"/>
        </w:rPr>
        <w:t>S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>/FTP 4x2xAWG23/1, C</w:t>
      </w:r>
      <w:r w:rsidR="00B8725C">
        <w:rPr>
          <w:rFonts w:ascii="Courier" w:hAnsi="Courier" w:cs="Arial"/>
          <w:color w:val="000000"/>
          <w:sz w:val="20"/>
          <w:szCs w:val="20"/>
          <w:lang w:val="en-US"/>
        </w:rPr>
        <w:t>at</w:t>
      </w:r>
      <w:r w:rsidR="00EA1216" w:rsidRPr="00D618DA">
        <w:rPr>
          <w:rFonts w:ascii="Courier" w:hAnsi="Courier" w:cs="Arial"/>
          <w:color w:val="000000"/>
          <w:sz w:val="20"/>
          <w:szCs w:val="20"/>
          <w:lang w:val="en-US"/>
        </w:rPr>
        <w:t xml:space="preserve">7, </w:t>
      </w:r>
      <w:r w:rsidR="00381541">
        <w:rPr>
          <w:rFonts w:ascii="Courier" w:hAnsi="Courier" w:cs="Arial"/>
          <w:color w:val="000000"/>
          <w:sz w:val="20"/>
          <w:szCs w:val="20"/>
          <w:lang w:val="en-US"/>
        </w:rPr>
        <w:t>P</w:t>
      </w:r>
      <w:r w:rsidR="008A70B1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B8725C">
        <w:rPr>
          <w:rFonts w:ascii="Courier" w:hAnsi="Courier" w:cs="Arial"/>
          <w:color w:val="000000"/>
          <w:sz w:val="20"/>
          <w:szCs w:val="20"/>
          <w:lang w:val="en-US"/>
        </w:rPr>
        <w:t>,</w:t>
      </w:r>
      <w:r w:rsidR="00381541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A0">
        <w:rPr>
          <w:rFonts w:ascii="Courier" w:hAnsi="Courier" w:cs="Arial"/>
          <w:color w:val="000000"/>
          <w:sz w:val="20"/>
          <w:szCs w:val="20"/>
          <w:lang w:val="en-US"/>
        </w:rPr>
        <w:t>F</w:t>
      </w:r>
    </w:p>
    <w:p w:rsidR="001E59CF" w:rsidRPr="00B2272E" w:rsidRDefault="00FC2CCC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560DF1"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1E59CF"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S/FTP </w:t>
      </w: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4x2xAWG2</w:t>
      </w:r>
      <w:r w:rsidR="00891A15" w:rsidRPr="00B2272E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1E59CF" w:rsidRPr="00B2272E">
        <w:rPr>
          <w:rFonts w:ascii="Courier" w:hAnsi="Courier" w:cs="Arial"/>
          <w:color w:val="000000"/>
          <w:sz w:val="20"/>
          <w:szCs w:val="20"/>
          <w:lang w:val="en-US"/>
        </w:rPr>
        <w:t>/1</w:t>
      </w:r>
      <w:r w:rsidR="00AD3BC4"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560DF1" w:rsidRPr="00B2272E">
        <w:rPr>
          <w:rFonts w:ascii="Courier" w:hAnsi="Courier" w:cs="Arial"/>
          <w:color w:val="000000"/>
          <w:sz w:val="20"/>
          <w:szCs w:val="20"/>
          <w:lang w:val="en-US"/>
        </w:rPr>
        <w:t>for E</w:t>
      </w:r>
      <w:r w:rsidR="003F3F0E"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N 50173 </w:t>
      </w:r>
      <w:r w:rsidR="00560DF1" w:rsidRPr="00B2272E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3F3F0E"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nd ISO/IEC 11801 </w:t>
      </w:r>
      <w:r w:rsidR="00560DF1" w:rsidRPr="00B2272E">
        <w:rPr>
          <w:rFonts w:ascii="Courier" w:hAnsi="Courier" w:cs="Arial"/>
          <w:color w:val="000000"/>
          <w:sz w:val="20"/>
          <w:szCs w:val="20"/>
          <w:lang w:val="en-US"/>
        </w:rPr>
        <w:t>class F links or higher</w:t>
      </w:r>
      <w:r w:rsidR="00596ED8" w:rsidRPr="00B2272E">
        <w:rPr>
          <w:rFonts w:ascii="Courier" w:hAnsi="Courier" w:cs="Arial"/>
          <w:color w:val="000000"/>
          <w:sz w:val="20"/>
          <w:szCs w:val="20"/>
          <w:lang w:val="en-US"/>
        </w:rPr>
        <w:t>;</w:t>
      </w:r>
    </w:p>
    <w:p w:rsidR="001E59CF" w:rsidRPr="00B2272E" w:rsidRDefault="00A0232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meets</w:t>
      </w:r>
      <w:proofErr w:type="gramEnd"/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 the specifications of</w:t>
      </w:r>
      <w:r w:rsidR="001E59CF"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 EN 50288-</w:t>
      </w:r>
      <w:r w:rsidR="006722DB" w:rsidRPr="00B2272E">
        <w:rPr>
          <w:rFonts w:ascii="Courier" w:hAnsi="Courier" w:cs="Arial"/>
          <w:color w:val="000000"/>
          <w:sz w:val="20"/>
          <w:szCs w:val="20"/>
          <w:lang w:val="en-US"/>
        </w:rPr>
        <w:t>4</w:t>
      </w:r>
      <w:r w:rsidR="001E59CF" w:rsidRPr="00B2272E">
        <w:rPr>
          <w:rFonts w:ascii="Courier" w:hAnsi="Courier" w:cs="Arial"/>
          <w:color w:val="000000"/>
          <w:sz w:val="20"/>
          <w:szCs w:val="20"/>
          <w:lang w:val="en-US"/>
        </w:rPr>
        <w:t>-1</w:t>
      </w:r>
      <w:r w:rsidR="00596ED8" w:rsidRPr="00B2272E">
        <w:rPr>
          <w:rFonts w:ascii="Courier" w:hAnsi="Courier" w:cs="Arial"/>
          <w:color w:val="000000"/>
          <w:sz w:val="20"/>
          <w:szCs w:val="20"/>
          <w:lang w:val="en-US"/>
        </w:rPr>
        <w:t>;</w:t>
      </w:r>
    </w:p>
    <w:p w:rsidR="001E59CF" w:rsidRPr="00B2272E" w:rsidRDefault="00A0232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cable</w:t>
      </w:r>
      <w:proofErr w:type="gramEnd"/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 jacket made of UV-resistant p</w:t>
      </w:r>
      <w:r w:rsidR="00381541" w:rsidRPr="00B2272E">
        <w:rPr>
          <w:rFonts w:ascii="Courier" w:hAnsi="Courier" w:cs="Arial"/>
          <w:color w:val="000000"/>
          <w:sz w:val="20"/>
          <w:szCs w:val="20"/>
          <w:lang w:val="en-US"/>
        </w:rPr>
        <w:t>oly</w:t>
      </w:r>
      <w:r w:rsidR="008A70B1" w:rsidRPr="00B2272E">
        <w:rPr>
          <w:rFonts w:ascii="Courier" w:hAnsi="Courier" w:cs="Arial"/>
          <w:color w:val="000000"/>
          <w:sz w:val="20"/>
          <w:szCs w:val="20"/>
          <w:lang w:val="en-US"/>
        </w:rPr>
        <w:t>ethylen</w:t>
      </w: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596ED8" w:rsidRPr="00B2272E">
        <w:rPr>
          <w:rFonts w:ascii="Courier" w:hAnsi="Courier" w:cs="Arial"/>
          <w:color w:val="000000"/>
          <w:sz w:val="20"/>
          <w:szCs w:val="20"/>
          <w:lang w:val="en-US"/>
        </w:rPr>
        <w:t>;</w:t>
      </w:r>
    </w:p>
    <w:p w:rsidR="00A02321" w:rsidRPr="00A761A4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proofErr w:type="spell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Fca</w:t>
      </w:r>
      <w:proofErr w:type="spell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or better according to European CPR;</w:t>
      </w:r>
    </w:p>
    <w:p w:rsidR="00A02321" w:rsidRPr="00A761A4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fire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retardant according to ISO/IEC 60332-1;</w:t>
      </w:r>
    </w:p>
    <w:p w:rsidR="00A02321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segregation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classification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“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>
        <w:rPr>
          <w:rFonts w:ascii="Courier" w:hAnsi="Courier" w:cs="Arial"/>
          <w:color w:val="000000"/>
          <w:sz w:val="20"/>
          <w:szCs w:val="20"/>
          <w:lang w:val="en-US"/>
        </w:rPr>
        <w:t>” of EN 50174-2:2018-10;</w:t>
      </w:r>
    </w:p>
    <w:p w:rsidR="00A02321" w:rsidRPr="00B2272E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 xml:space="preserve">Cable outer diameter:   </w:t>
      </w:r>
      <w:r w:rsidRPr="00B2272E">
        <w:rPr>
          <w:rFonts w:ascii="Courier New" w:hAnsi="Courier New" w:cs="Courier New"/>
          <w:color w:val="000000"/>
          <w:sz w:val="20"/>
          <w:szCs w:val="20"/>
          <w:lang w:val="en-US"/>
        </w:rPr>
        <w:t>≤ 8</w:t>
      </w:r>
      <w:r w:rsidRPr="00B2272E">
        <w:rPr>
          <w:rFonts w:ascii="Courier" w:hAnsi="Courier" w:cs="Courier New"/>
          <w:color w:val="000000"/>
          <w:sz w:val="20"/>
          <w:szCs w:val="20"/>
          <w:lang w:val="en-US"/>
        </w:rPr>
        <w:t xml:space="preserve">.0 </w:t>
      </w: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mm;</w:t>
      </w:r>
    </w:p>
    <w:p w:rsidR="00A02321" w:rsidRPr="00B2272E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B2272E">
        <w:rPr>
          <w:rFonts w:ascii="Courier" w:hAnsi="Courier" w:cs="Arial"/>
          <w:color w:val="000000"/>
          <w:sz w:val="20"/>
          <w:szCs w:val="20"/>
          <w:lang w:val="en-US"/>
        </w:rPr>
        <w:t>Colour of cable jacket: black;</w:t>
      </w:r>
    </w:p>
    <w:p w:rsidR="00A02321" w:rsidRPr="00B2272E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proofErr w:type="spellStart"/>
      <w:r>
        <w:rPr>
          <w:rFonts w:ascii="Courier" w:hAnsi="Courier" w:cs="Arial"/>
          <w:color w:val="000000"/>
          <w:sz w:val="20"/>
          <w:szCs w:val="20"/>
        </w:rPr>
        <w:t>Manufacturer</w:t>
      </w:r>
      <w:proofErr w:type="spellEnd"/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</w:t>
      </w:r>
      <w:r w:rsidRPr="00EA1216">
        <w:rPr>
          <w:rFonts w:ascii="Courier" w:hAnsi="Courier" w:cs="Arial"/>
          <w:color w:val="000000"/>
          <w:sz w:val="20"/>
          <w:szCs w:val="20"/>
        </w:rPr>
        <w:t>Telegärtner</w:t>
      </w:r>
    </w:p>
    <w:p w:rsidR="00A02321" w:rsidRPr="00EA1216" w:rsidRDefault="00A02321" w:rsidP="00A0232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EA1216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EA1216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  AMJ 1000</w:t>
      </w:r>
    </w:p>
    <w:p w:rsidR="00A02321" w:rsidRPr="00EA1216" w:rsidRDefault="00A02321" w:rsidP="00A02321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EA1216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</w:t>
      </w:r>
      <w:r w:rsidR="00B2272E" w:rsidRPr="00B2272E">
        <w:rPr>
          <w:rFonts w:ascii="Courier" w:hAnsi="Courier" w:cs="Arial"/>
          <w:color w:val="000000"/>
          <w:sz w:val="20"/>
          <w:szCs w:val="20"/>
        </w:rPr>
        <w:t>1000</w:t>
      </w:r>
      <w:r w:rsidR="00B8725C">
        <w:rPr>
          <w:rFonts w:ascii="Courier" w:hAnsi="Courier" w:cs="Arial"/>
          <w:color w:val="000000"/>
          <w:sz w:val="20"/>
          <w:szCs w:val="20"/>
        </w:rPr>
        <w:t>33543</w:t>
      </w:r>
      <w:bookmarkStart w:id="0" w:name="_GoBack"/>
      <w:bookmarkEnd w:id="0"/>
    </w:p>
    <w:p w:rsidR="00A02321" w:rsidRDefault="00A0232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</w:p>
    <w:sectPr w:rsidR="00A02321" w:rsidSect="00CF7EC9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0E23E2"/>
    <w:rsid w:val="001416C9"/>
    <w:rsid w:val="001605FC"/>
    <w:rsid w:val="001E1188"/>
    <w:rsid w:val="001E59CF"/>
    <w:rsid w:val="002906DC"/>
    <w:rsid w:val="00381541"/>
    <w:rsid w:val="003F3F0E"/>
    <w:rsid w:val="003F5A17"/>
    <w:rsid w:val="004673DD"/>
    <w:rsid w:val="00560DF1"/>
    <w:rsid w:val="00596ED8"/>
    <w:rsid w:val="005C1F78"/>
    <w:rsid w:val="006439C3"/>
    <w:rsid w:val="006722DB"/>
    <w:rsid w:val="006B2028"/>
    <w:rsid w:val="006B37A0"/>
    <w:rsid w:val="006F088B"/>
    <w:rsid w:val="00701D2B"/>
    <w:rsid w:val="00797BA1"/>
    <w:rsid w:val="007A4A6C"/>
    <w:rsid w:val="007C0C99"/>
    <w:rsid w:val="00841AED"/>
    <w:rsid w:val="008607FF"/>
    <w:rsid w:val="008709F8"/>
    <w:rsid w:val="00891A15"/>
    <w:rsid w:val="008A70B1"/>
    <w:rsid w:val="00935029"/>
    <w:rsid w:val="0095711C"/>
    <w:rsid w:val="00A02321"/>
    <w:rsid w:val="00A527F9"/>
    <w:rsid w:val="00AC1EF6"/>
    <w:rsid w:val="00AD3BC4"/>
    <w:rsid w:val="00B2272E"/>
    <w:rsid w:val="00B536BA"/>
    <w:rsid w:val="00B8725C"/>
    <w:rsid w:val="00C01D7B"/>
    <w:rsid w:val="00C07C64"/>
    <w:rsid w:val="00C36449"/>
    <w:rsid w:val="00C41BE8"/>
    <w:rsid w:val="00C45F73"/>
    <w:rsid w:val="00C460DE"/>
    <w:rsid w:val="00CF7EC9"/>
    <w:rsid w:val="00D47D55"/>
    <w:rsid w:val="00D50171"/>
    <w:rsid w:val="00D618DA"/>
    <w:rsid w:val="00D66EA0"/>
    <w:rsid w:val="00E32706"/>
    <w:rsid w:val="00E46E41"/>
    <w:rsid w:val="00E47DAE"/>
    <w:rsid w:val="00EA1216"/>
    <w:rsid w:val="00F43034"/>
    <w:rsid w:val="00FA5AF7"/>
    <w:rsid w:val="00FC2CC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3680"/>
  <w15:docId w15:val="{7D6681B4-55B6-4E62-A4B7-B60ADE2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3</cp:revision>
  <dcterms:created xsi:type="dcterms:W3CDTF">2023-08-03T14:19:00Z</dcterms:created>
  <dcterms:modified xsi:type="dcterms:W3CDTF">2023-08-03T14:19:00Z</dcterms:modified>
</cp:coreProperties>
</file>